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D" w:rsidRPr="009D35F3" w:rsidRDefault="009D35F3">
      <w:pPr>
        <w:rPr>
          <w:sz w:val="28"/>
        </w:rPr>
      </w:pPr>
      <w:bookmarkStart w:id="0" w:name="_GoBack"/>
      <w:r w:rsidRPr="009D35F3">
        <w:rPr>
          <w:sz w:val="28"/>
        </w:rPr>
        <w:t>BLOG KAO IZVOR INFORMACIJA</w:t>
      </w:r>
    </w:p>
    <w:bookmarkEnd w:id="0"/>
    <w:p w:rsidR="009D35F3" w:rsidRDefault="009D35F3"/>
    <w:p w:rsidR="009D35F3" w:rsidRPr="009D35F3" w:rsidRDefault="009D35F3" w:rsidP="009D35F3">
      <w:r w:rsidRPr="009D35F3">
        <w:t>Pronađite i odaberite tri bloga pisana na hrvatskom/engleskom jeziku i razmotrite: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na koji je način predstavljen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tko stoji iza izvora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kako je autor bloga predstavljen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tko stoji iza dotičnih internetskih stranica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koja je svrha bloga</w:t>
      </w:r>
    </w:p>
    <w:p w:rsidR="00000000" w:rsidRPr="009D35F3" w:rsidRDefault="009D35F3" w:rsidP="009D35F3">
      <w:pPr>
        <w:numPr>
          <w:ilvl w:val="0"/>
          <w:numId w:val="1"/>
        </w:numPr>
      </w:pPr>
      <w:r w:rsidRPr="009D35F3">
        <w:t>prosudite biste li i na koji način mo</w:t>
      </w:r>
      <w:r w:rsidRPr="009D35F3">
        <w:t xml:space="preserve">gli upotrijebiti blog kao izvor informacija (ukratko opišite). </w:t>
      </w:r>
    </w:p>
    <w:p w:rsidR="009D35F3" w:rsidRDefault="009D35F3"/>
    <w:sectPr w:rsidR="009D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264C2"/>
    <w:multiLevelType w:val="hybridMultilevel"/>
    <w:tmpl w:val="667ABD84"/>
    <w:lvl w:ilvl="0" w:tplc="1984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2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8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8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6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8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8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2B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3"/>
    <w:rsid w:val="007342DD"/>
    <w:rsid w:val="009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B00"/>
  <w15:chartTrackingRefBased/>
  <w15:docId w15:val="{000C9294-BADA-4BCC-9CC6-BB81C6F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2020-02-19T12:00:00Z</dcterms:created>
  <dcterms:modified xsi:type="dcterms:W3CDTF">2020-02-19T12:00:00Z</dcterms:modified>
</cp:coreProperties>
</file>